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217b8c88ef4be4" /></Relationships>
</file>

<file path=word/document.xml><?xml version="1.0" encoding="utf-8"?>
<w:document xmlns:w="http://schemas.openxmlformats.org/wordprocessingml/2006/main">
  <w:body>
    <w:sectPr>
      <w:pgSz w:w="11906" w:h="16838" w:orient="portrait"/>
      <w:pgMar w:top="1440" w:right="1440" w:bottom="1440" w:left="1440"/>
    </w:sectPr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color w:val="000000"/>
          <w:sz w:val="22"/>
        </w:rPr>
        <w:t xml:space="preserve">Преузето са </w:t>
      </w:r>
      <w:hyperlink xmlns:r="http://schemas.openxmlformats.org/officeDocument/2006/relationships" w:history="true" r:id="R69ed9354a3f6407b">
        <w:r>
          <w:rPr>
            <w:rStyle w:val="Hyperlink"/>
            <w:rFonts w:ascii="Verdana" w:hAnsi="Verdana" w:eastAsia="Verdana" w:cs="Verdana"/>
            <w:color w:val="337ab7"/>
            <w:sz w:val="22"/>
          </w:rPr>
          <w:t xml:space="preserve">https://pravno-informacioni-sistem.rs</w:t>
        </w:r>
      </w:hyperlink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color w:val="000000"/>
          <w:sz w:val="22"/>
        </w:rPr>
        <w:t xml:space="preserve">Службени гласник РС 118/2025, Датум: 26.12.2025.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6056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На основу члана 7. став 2. Закона о безбедности и здрављу на раду („Службени гласник РС”, број 35/23),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Министар за рад, запошљавање, борачка и социјална питања доноси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ПРАВИЛНИК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о измени Правилника о превентивним мерама за безбедан и здрав рад на висини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Правилнику о превентивним мерама за безбедан и здрав рад на висини (,,Службени гласник РС”, бр. 5/25 и 38/25), у члану 13. речи: „1. јануара 2026. године” замењују се речима: „1. јула 2026. године”.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2.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Овај правилник ступа на снагу наредног дана од дана објављивања у „Службеном гласнику Републике Србије”.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sz w:val="22"/>
        </w:rPr>
        <w:t xml:space="preserve">Број 005139757 2025 13401 000 000 012 001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sz w:val="22"/>
        </w:rPr>
        <w:t xml:space="preserve">У Београду, 25. децембра 2025. године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sz w:val="22"/>
        </w:rPr>
        <w:t xml:space="preserve">Министар,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b/>
          <w:sz w:val="22"/>
        </w:rPr>
        <w:t xml:space="preserve">Милица Ђурђевић Стаменковски,</w:t>
      </w:r>
      <w:r>
        <w:rPr>
          <w:rFonts w:ascii="Verdana" w:hAnsi="Verdana" w:eastAsia="Verdana" w:cs="Verdana"/>
          <w:sz w:val="22"/>
        </w:rPr>
        <w:t xml:space="preserve"> с.р.</w:t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ravno-informacioni-sistem.rs" TargetMode="External" Id="R69ed9354a3f6407b" /></Relationships>
</file>